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F7" w:rsidRDefault="009676FA" w:rsidP="00BC2B2E">
      <w:r w:rsidRPr="00D4332E">
        <w:rPr>
          <w:noProof/>
          <w:color w:val="E94C33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-403859</wp:posOffset>
            </wp:positionH>
            <wp:positionV relativeFrom="paragraph">
              <wp:posOffset>-488950</wp:posOffset>
            </wp:positionV>
            <wp:extent cx="1493520" cy="1015873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eB\AppData\Local\Microsoft\Windows\Temporary Internet Files\Content.Word\NLT_new_strapline_picked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09" cy="10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4815840</wp:posOffset>
            </wp:positionH>
            <wp:positionV relativeFrom="page">
              <wp:posOffset>335280</wp:posOffset>
            </wp:positionV>
            <wp:extent cx="14554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04" y="21204"/>
                <wp:lineTo x="212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mingham_Logo_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E62" w:rsidRPr="005937C3">
        <w:t xml:space="preserve"> </w:t>
      </w:r>
      <w:r>
        <w:tab/>
      </w:r>
    </w:p>
    <w:p w:rsidR="009C585E" w:rsidRDefault="009C585E" w:rsidP="009C585E"/>
    <w:p w:rsidR="00AD71CD" w:rsidRDefault="00AD71CD" w:rsidP="004A7DCB">
      <w:pPr>
        <w:pStyle w:val="Heading2"/>
        <w:rPr>
          <w:lang w:eastAsia="en-GB"/>
        </w:rPr>
      </w:pPr>
      <w:bookmarkStart w:id="0" w:name="_GoBack"/>
      <w:bookmarkEnd w:id="0"/>
    </w:p>
    <w:p w:rsidR="00EA263C" w:rsidRDefault="00AC74AB" w:rsidP="004A7DCB">
      <w:pPr>
        <w:pStyle w:val="Heading2"/>
        <w:rPr>
          <w:lang w:eastAsia="en-GB"/>
        </w:rPr>
      </w:pPr>
      <w:r w:rsidRPr="00AD71CD">
        <w:rPr>
          <w:lang w:eastAsia="en-GB"/>
        </w:rPr>
        <w:t xml:space="preserve">Inspiration </w:t>
      </w:r>
      <w:r w:rsidR="000B5A59">
        <w:rPr>
          <w:lang w:eastAsia="en-GB"/>
        </w:rPr>
        <w:t>4</w:t>
      </w:r>
    </w:p>
    <w:p w:rsidR="00EA263C" w:rsidRDefault="00EA263C" w:rsidP="004A7DCB">
      <w:pPr>
        <w:pStyle w:val="Heading3"/>
        <w:rPr>
          <w:lang w:eastAsia="en-GB"/>
        </w:rPr>
      </w:pPr>
      <w:r>
        <w:rPr>
          <w:lang w:eastAsia="en-GB"/>
        </w:rPr>
        <w:t xml:space="preserve">Water story myths and legends </w:t>
      </w:r>
    </w:p>
    <w:p w:rsidR="000B5A59" w:rsidRPr="00EA263C" w:rsidRDefault="000B5A59" w:rsidP="00AC74AB">
      <w:pPr>
        <w:rPr>
          <w:lang w:eastAsia="en-GB"/>
        </w:rPr>
      </w:pPr>
      <w:r w:rsidRPr="00EA263C">
        <w:rPr>
          <w:lang w:eastAsia="en-GB"/>
        </w:rPr>
        <w:t xml:space="preserve">Here is an image from ‘Corey’s Rock’ </w:t>
      </w:r>
      <w:r w:rsidR="00EA263C" w:rsidRPr="00EA263C">
        <w:rPr>
          <w:lang w:eastAsia="en-GB"/>
        </w:rPr>
        <w:t xml:space="preserve">illustrated by Jane Ray. </w:t>
      </w:r>
      <w:r w:rsidRPr="00EA263C">
        <w:rPr>
          <w:lang w:eastAsia="en-GB"/>
        </w:rPr>
        <w:t xml:space="preserve">Research what a </w:t>
      </w:r>
      <w:proofErr w:type="spellStart"/>
      <w:r w:rsidRPr="00EA263C">
        <w:rPr>
          <w:lang w:eastAsia="en-GB"/>
        </w:rPr>
        <w:t>Selkie</w:t>
      </w:r>
      <w:proofErr w:type="spellEnd"/>
      <w:r w:rsidRPr="00EA263C">
        <w:rPr>
          <w:lang w:eastAsia="en-GB"/>
        </w:rPr>
        <w:t xml:space="preserve"> story is. Why do you think people from all around the world tell </w:t>
      </w:r>
      <w:proofErr w:type="spellStart"/>
      <w:r w:rsidRPr="00EA263C">
        <w:rPr>
          <w:lang w:eastAsia="en-GB"/>
        </w:rPr>
        <w:t>Selkie</w:t>
      </w:r>
      <w:proofErr w:type="spellEnd"/>
      <w:r w:rsidRPr="00EA263C">
        <w:rPr>
          <w:lang w:eastAsia="en-GB"/>
        </w:rPr>
        <w:t xml:space="preserve"> stories?  Why does the sea capture our imaginations so fully? </w:t>
      </w:r>
    </w:p>
    <w:p w:rsidR="00EA263C" w:rsidRPr="00EA263C" w:rsidRDefault="00EA263C" w:rsidP="00EA263C">
      <w:pPr>
        <w:rPr>
          <w:lang w:eastAsia="en-GB"/>
        </w:rPr>
      </w:pPr>
      <w:r w:rsidRPr="00EA263C">
        <w:rPr>
          <w:lang w:eastAsia="en-GB"/>
        </w:rPr>
        <w:t>Write your own myth that connects human and sea creature</w:t>
      </w:r>
      <w:r w:rsidR="00A15DA2">
        <w:rPr>
          <w:lang w:eastAsia="en-GB"/>
        </w:rPr>
        <w:t>s</w:t>
      </w:r>
      <w:r w:rsidRPr="00EA263C">
        <w:rPr>
          <w:lang w:eastAsia="en-GB"/>
        </w:rPr>
        <w:t xml:space="preserve"> together. Here Isla find a seal skin</w:t>
      </w:r>
      <w:r w:rsidR="00A15DA2">
        <w:rPr>
          <w:lang w:eastAsia="en-GB"/>
        </w:rPr>
        <w:t xml:space="preserve"> to weave her story together</w:t>
      </w:r>
      <w:r w:rsidRPr="00EA263C">
        <w:rPr>
          <w:lang w:eastAsia="en-GB"/>
        </w:rPr>
        <w:t xml:space="preserve">, but you can choose any sea creature large or small. In ‘The River Whale </w:t>
      </w:r>
      <w:proofErr w:type="spellStart"/>
      <w:r w:rsidRPr="00EA263C">
        <w:rPr>
          <w:lang w:eastAsia="en-GB"/>
        </w:rPr>
        <w:t>Imtiaz</w:t>
      </w:r>
      <w:proofErr w:type="spellEnd"/>
      <w:r w:rsidRPr="00EA263C">
        <w:rPr>
          <w:lang w:eastAsia="en-GB"/>
        </w:rPr>
        <w:t xml:space="preserve"> meets a whale and sea-horses!  All magical creatures. Don’t be afraid to make up words.     </w:t>
      </w:r>
    </w:p>
    <w:p w:rsidR="00EA263C" w:rsidRPr="00EA263C" w:rsidRDefault="00EA263C" w:rsidP="00AC74AB">
      <w:pPr>
        <w:rPr>
          <w:lang w:eastAsia="en-GB"/>
        </w:rPr>
      </w:pPr>
      <w:r w:rsidRPr="00EA263C">
        <w:rPr>
          <w:lang w:eastAsia="en-GB"/>
        </w:rPr>
        <w:t xml:space="preserve">Somewhere in your story use this line. </w:t>
      </w:r>
    </w:p>
    <w:p w:rsidR="00EA263C" w:rsidRPr="00EA263C" w:rsidRDefault="00EA263C" w:rsidP="00AC74AB">
      <w:pPr>
        <w:rPr>
          <w:lang w:eastAsia="en-GB"/>
        </w:rPr>
      </w:pPr>
      <w:r w:rsidRPr="00EA263C">
        <w:rPr>
          <w:lang w:eastAsia="en-GB"/>
        </w:rPr>
        <w:t xml:space="preserve">‘Listen to the call within’ </w:t>
      </w:r>
    </w:p>
    <w:p w:rsidR="000B5A59" w:rsidRDefault="000B5A59" w:rsidP="00EA263C">
      <w:pPr>
        <w:jc w:val="both"/>
        <w:rPr>
          <w:b/>
          <w:lang w:eastAsia="en-GB"/>
        </w:rPr>
      </w:pPr>
      <w:r>
        <w:rPr>
          <w:b/>
          <w:noProof/>
          <w:lang w:eastAsia="en-GB"/>
        </w:rPr>
        <w:drawing>
          <wp:inline distT="0" distB="0" distL="0" distR="0">
            <wp:extent cx="3615161" cy="3008694"/>
            <wp:effectExtent l="0" t="304800" r="0" b="286956"/>
            <wp:docPr id="8" name="Picture 4" descr="C:\Users\Sita\Pictures\Saved Pictures\sel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ta\Pictures\Saved Pictures\selk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9826" cy="301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63C" w:rsidRPr="00EA263C">
        <w:rPr>
          <w:b/>
          <w:noProof/>
          <w:lang w:eastAsia="en-GB"/>
        </w:rPr>
        <w:t xml:space="preserve"> </w:t>
      </w:r>
      <w:r w:rsidR="00EA263C" w:rsidRPr="00EA263C">
        <w:rPr>
          <w:b/>
          <w:noProof/>
          <w:lang w:eastAsia="en-GB"/>
        </w:rPr>
        <w:drawing>
          <wp:inline distT="0" distB="0" distL="0" distR="0">
            <wp:extent cx="2052053" cy="2667000"/>
            <wp:effectExtent l="19050" t="0" r="5347" b="0"/>
            <wp:docPr id="9" name="Picture 2" descr="C:\Users\Sita\Pictures\Saved Pictures\978191095997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ta\Pictures\Saved Pictures\9781910959978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53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59" w:rsidRPr="00A15DA2" w:rsidRDefault="000B5A59" w:rsidP="00AC74AB">
      <w:pPr>
        <w:rPr>
          <w:lang w:eastAsia="en-GB"/>
        </w:rPr>
      </w:pPr>
      <w:r w:rsidRPr="00A15DA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B5A59" w:rsidRPr="00A15DA2" w:rsidRDefault="00EA263C" w:rsidP="00AC74AB">
      <w:pPr>
        <w:rPr>
          <w:lang w:eastAsia="en-GB"/>
        </w:rPr>
      </w:pPr>
      <w:r w:rsidRPr="00A15DA2">
        <w:rPr>
          <w:lang w:eastAsia="en-GB"/>
        </w:rPr>
        <w:t>Re-wild your imagination and dive into mythology.</w:t>
      </w:r>
    </w:p>
    <w:sectPr w:rsidR="000B5A59" w:rsidRPr="00A15DA2" w:rsidSect="004415C7">
      <w:headerReference w:type="default" r:id="rId12"/>
      <w:footerReference w:type="default" r:id="rId13"/>
      <w:footerReference w:type="first" r:id="rId14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C6" w:rsidRDefault="002A06C6" w:rsidP="00177A4B">
      <w:pPr>
        <w:spacing w:after="0" w:line="240" w:lineRule="auto"/>
      </w:pPr>
      <w:r>
        <w:separator/>
      </w:r>
    </w:p>
  </w:endnote>
  <w:endnote w:type="continuationSeparator" w:id="0">
    <w:p w:rsidR="002A06C6" w:rsidRDefault="002A06C6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A4" w:rsidRDefault="00C52DA4">
    <w:pPr>
      <w:pStyle w:val="Footer"/>
      <w:rPr>
        <w:noProof/>
        <w:lang w:eastAsia="en-GB"/>
      </w:rPr>
    </w:pPr>
  </w:p>
  <w:p w:rsidR="00C52DA4" w:rsidRDefault="00C52DA4">
    <w:pPr>
      <w:pStyle w:val="Foo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-742950</wp:posOffset>
          </wp:positionH>
          <wp:positionV relativeFrom="page">
            <wp:align>bottom</wp:align>
          </wp:positionV>
          <wp:extent cx="942975" cy="942975"/>
          <wp:effectExtent l="0" t="0" r="0" b="0"/>
          <wp:wrapNone/>
          <wp:docPr id="4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2DA4" w:rsidRDefault="00C52DA4">
    <w:pPr>
      <w:pStyle w:val="Footer"/>
      <w:rPr>
        <w:sz w:val="20"/>
        <w:szCs w:val="20"/>
      </w:rPr>
    </w:pPr>
  </w:p>
  <w:p w:rsidR="00E81710" w:rsidRPr="004415C7" w:rsidRDefault="005505FF">
    <w:pPr>
      <w:pStyle w:val="Footer"/>
      <w:rPr>
        <w:sz w:val="20"/>
        <w:szCs w:val="20"/>
      </w:rPr>
    </w:pPr>
    <w:r>
      <w:rPr>
        <w:sz w:val="20"/>
        <w:szCs w:val="20"/>
      </w:rPr>
      <w:t xml:space="preserve">    </w:t>
    </w:r>
    <w:r w:rsidR="000F3043">
      <w:rPr>
        <w:sz w:val="20"/>
        <w:szCs w:val="20"/>
      </w:rPr>
      <w:t>© National Literacy Trust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C7" w:rsidRPr="003A1DE4" w:rsidRDefault="00706EC9" w:rsidP="004415C7">
    <w:pPr>
      <w:pStyle w:val="Footer"/>
      <w:rPr>
        <w:sz w:val="20"/>
        <w:szCs w:val="20"/>
      </w:rPr>
    </w:pPr>
    <w:r>
      <w:rPr>
        <w:sz w:val="20"/>
        <w:szCs w:val="20"/>
      </w:rPr>
      <w:t>© National Literacy Trust 2021</w:t>
    </w:r>
  </w:p>
  <w:p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 xml:space="preserve">T: 020 7587 1842 W: </w:t>
    </w:r>
    <w:r w:rsidR="00706EC9">
      <w:rPr>
        <w:sz w:val="20"/>
        <w:szCs w:val="20"/>
      </w:rPr>
      <w:t>literacytrust.org.uk/water-stories</w:t>
    </w:r>
    <w:r w:rsidR="00706EC9">
      <w:rPr>
        <w:sz w:val="20"/>
        <w:szCs w:val="20"/>
      </w:rPr>
      <w:tab/>
      <w:t xml:space="preserve"> @</w:t>
    </w:r>
    <w:proofErr w:type="spellStart"/>
    <w:r w:rsidR="00706EC9">
      <w:rPr>
        <w:sz w:val="20"/>
        <w:szCs w:val="20"/>
      </w:rPr>
      <w:t>BhamStories</w:t>
    </w:r>
    <w:proofErr w:type="spellEnd"/>
    <w:r w:rsidR="00706EC9">
      <w:rPr>
        <w:sz w:val="20"/>
        <w:szCs w:val="20"/>
      </w:rPr>
      <w:t xml:space="preserve">   #</w:t>
    </w:r>
    <w:proofErr w:type="spellStart"/>
    <w:r w:rsidR="00706EC9">
      <w:rPr>
        <w:sz w:val="20"/>
        <w:szCs w:val="20"/>
      </w:rPr>
      <w:t>BirminghamStories</w:t>
    </w:r>
    <w:proofErr w:type="spellEnd"/>
  </w:p>
  <w:p w:rsidR="004415C7" w:rsidRDefault="004415C7" w:rsidP="004415C7">
    <w:pPr>
      <w:pStyle w:val="Footer"/>
      <w:rPr>
        <w:sz w:val="18"/>
        <w:szCs w:val="18"/>
      </w:rPr>
    </w:pPr>
  </w:p>
  <w:p w:rsidR="004415C7" w:rsidRPr="004415C7" w:rsidRDefault="004415C7">
    <w:pPr>
      <w:pStyle w:val="Footer"/>
      <w:rPr>
        <w:sz w:val="14"/>
        <w:szCs w:val="14"/>
      </w:rPr>
    </w:pPr>
    <w:r w:rsidRPr="003A1DE4">
      <w:rPr>
        <w:sz w:val="14"/>
        <w:szCs w:val="14"/>
      </w:rPr>
      <w:t>The National Literacy Trust is a registered charity no</w:t>
    </w:r>
    <w:r w:rsidR="00C50011">
      <w:rPr>
        <w:sz w:val="14"/>
        <w:szCs w:val="14"/>
      </w:rPr>
      <w:t>. 1116260 and a company limited</w:t>
    </w:r>
    <w:r w:rsidRPr="003A1DE4">
      <w:rPr>
        <w:sz w:val="14"/>
        <w:szCs w:val="14"/>
      </w:rPr>
      <w:t xml:space="preserve"> by guarantee no. 5836</w:t>
    </w:r>
    <w:r w:rsidR="00C50011">
      <w:rPr>
        <w:sz w:val="14"/>
        <w:szCs w:val="14"/>
      </w:rPr>
      <w:t xml:space="preserve">486 registered in England and Wales </w:t>
    </w:r>
    <w:r>
      <w:rPr>
        <w:sz w:val="14"/>
        <w:szCs w:val="14"/>
      </w:rPr>
      <w:br/>
    </w:r>
    <w:r w:rsidRPr="003A1DE4">
      <w:rPr>
        <w:sz w:val="14"/>
        <w:szCs w:val="14"/>
      </w:rPr>
      <w:t>and a registered charity in Scotland no. SC042944. Registered address: 68 South Lambeth Road, London SW8 1RL</w:t>
    </w:r>
    <w:r w:rsidR="0098289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C6" w:rsidRDefault="002A06C6" w:rsidP="00177A4B">
      <w:pPr>
        <w:spacing w:after="0" w:line="240" w:lineRule="auto"/>
      </w:pPr>
      <w:r>
        <w:separator/>
      </w:r>
    </w:p>
  </w:footnote>
  <w:footnote w:type="continuationSeparator" w:id="0">
    <w:p w:rsidR="002A06C6" w:rsidRDefault="002A06C6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E4" w:rsidRDefault="003A1DE4">
    <w:pPr>
      <w:pStyle w:val="Header"/>
      <w:rPr>
        <w:noProof/>
        <w:lang w:eastAsia="en-GB"/>
      </w:rPr>
    </w:pPr>
  </w:p>
  <w:p w:rsidR="00177A4B" w:rsidRDefault="001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A"/>
    <w:rsid w:val="00046199"/>
    <w:rsid w:val="00047023"/>
    <w:rsid w:val="000A33F7"/>
    <w:rsid w:val="000B5A59"/>
    <w:rsid w:val="000F1370"/>
    <w:rsid w:val="000F3043"/>
    <w:rsid w:val="0012442F"/>
    <w:rsid w:val="00177A4B"/>
    <w:rsid w:val="001C09D9"/>
    <w:rsid w:val="002A06C6"/>
    <w:rsid w:val="002F7509"/>
    <w:rsid w:val="00335ED1"/>
    <w:rsid w:val="003446B8"/>
    <w:rsid w:val="00391664"/>
    <w:rsid w:val="003A1DE4"/>
    <w:rsid w:val="003F6566"/>
    <w:rsid w:val="004415C7"/>
    <w:rsid w:val="00467CBC"/>
    <w:rsid w:val="004A7DCB"/>
    <w:rsid w:val="004D526A"/>
    <w:rsid w:val="005505FF"/>
    <w:rsid w:val="005937C3"/>
    <w:rsid w:val="005962EE"/>
    <w:rsid w:val="00602779"/>
    <w:rsid w:val="00617FB3"/>
    <w:rsid w:val="00660E85"/>
    <w:rsid w:val="006729F0"/>
    <w:rsid w:val="006D2E92"/>
    <w:rsid w:val="00706EC9"/>
    <w:rsid w:val="00793D43"/>
    <w:rsid w:val="007A43E6"/>
    <w:rsid w:val="00847682"/>
    <w:rsid w:val="00896DAE"/>
    <w:rsid w:val="008A5F7C"/>
    <w:rsid w:val="008C450C"/>
    <w:rsid w:val="008D46AF"/>
    <w:rsid w:val="00903AF1"/>
    <w:rsid w:val="009657CD"/>
    <w:rsid w:val="009676FA"/>
    <w:rsid w:val="0098289C"/>
    <w:rsid w:val="0099704F"/>
    <w:rsid w:val="009C187B"/>
    <w:rsid w:val="009C585E"/>
    <w:rsid w:val="00A15DA2"/>
    <w:rsid w:val="00A34288"/>
    <w:rsid w:val="00A82E4D"/>
    <w:rsid w:val="00A8325C"/>
    <w:rsid w:val="00A96BBB"/>
    <w:rsid w:val="00AB34A5"/>
    <w:rsid w:val="00AC74AB"/>
    <w:rsid w:val="00AD71CD"/>
    <w:rsid w:val="00B07BFD"/>
    <w:rsid w:val="00B22D6C"/>
    <w:rsid w:val="00B46812"/>
    <w:rsid w:val="00B47AE0"/>
    <w:rsid w:val="00B60DFE"/>
    <w:rsid w:val="00BC2B2E"/>
    <w:rsid w:val="00BD1A39"/>
    <w:rsid w:val="00C025DC"/>
    <w:rsid w:val="00C23CA9"/>
    <w:rsid w:val="00C50011"/>
    <w:rsid w:val="00C52DA4"/>
    <w:rsid w:val="00C87790"/>
    <w:rsid w:val="00CA7226"/>
    <w:rsid w:val="00CB0D0B"/>
    <w:rsid w:val="00CB495E"/>
    <w:rsid w:val="00CF2AB4"/>
    <w:rsid w:val="00D37403"/>
    <w:rsid w:val="00D4332E"/>
    <w:rsid w:val="00D8349B"/>
    <w:rsid w:val="00DD3B54"/>
    <w:rsid w:val="00DE006D"/>
    <w:rsid w:val="00E81710"/>
    <w:rsid w:val="00EA263C"/>
    <w:rsid w:val="00ED0A4F"/>
    <w:rsid w:val="00EE2E6E"/>
    <w:rsid w:val="00F8444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50B9A4E"/>
  <w15:docId w15:val="{BDBA0A85-2A4A-4AA5-806D-370B6F36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D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772B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B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3B54"/>
    <w:pPr>
      <w:keepNext/>
      <w:keepLines/>
      <w:spacing w:before="40" w:after="0"/>
      <w:outlineLvl w:val="4"/>
    </w:pPr>
    <w:rPr>
      <w:rFonts w:eastAsiaTheme="majorEastAsia" w:cstheme="majorBidi"/>
      <w:b/>
      <w:color w:val="4772B7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B5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B54"/>
    <w:rPr>
      <w:rFonts w:asciiTheme="minorHAnsi" w:hAnsiTheme="minorHAnsi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5DC"/>
    <w:rPr>
      <w:rFonts w:ascii="Calibri" w:eastAsiaTheme="majorEastAsia" w:hAnsi="Calibri" w:cstheme="majorBidi"/>
      <w:b/>
      <w:color w:val="4772B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3B54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D3B54"/>
    <w:rPr>
      <w:rFonts w:asciiTheme="minorHAnsi" w:eastAsiaTheme="majorEastAsia" w:hAnsiTheme="minorHAnsi" w:cstheme="majorBidi"/>
      <w:b/>
      <w:color w:val="4772B7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3B54"/>
    <w:rPr>
      <w:rFonts w:asciiTheme="minorHAnsi" w:eastAsiaTheme="majorEastAsia" w:hAnsiTheme="min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SubtleReference">
    <w:name w:val="Subtle Reference"/>
    <w:basedOn w:val="DefaultParagraphFont"/>
    <w:uiPriority w:val="31"/>
    <w:rsid w:val="00DD3B54"/>
    <w:rPr>
      <w:smallCaps/>
      <w:color w:val="5A5A5A" w:themeColor="text1" w:themeTint="A5"/>
    </w:rPr>
  </w:style>
  <w:style w:type="character" w:styleId="Strong">
    <w:name w:val="Strong"/>
    <w:aliases w:val="Bold black"/>
    <w:basedOn w:val="DefaultParagraphFont"/>
    <w:uiPriority w:val="22"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DD3B54"/>
    <w:pPr>
      <w:spacing w:before="160" w:line="276" w:lineRule="auto"/>
      <w:ind w:left="720" w:right="720"/>
      <w:jc w:val="center"/>
    </w:pPr>
    <w:rPr>
      <w:rFonts w:eastAsiaTheme="majorEastAsia" w:cstheme="majorBidi"/>
      <w:color w:val="4772B7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3B54"/>
    <w:rPr>
      <w:rFonts w:asciiTheme="minorHAnsi" w:eastAsiaTheme="majorEastAsia" w:hAnsiTheme="minorHAnsi" w:cstheme="majorBidi"/>
      <w:color w:val="4772B7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5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5C"/>
    <w:rPr>
      <w:rFonts w:asciiTheme="minorHAnsi" w:hAnsiTheme="minorHAnsi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07BF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0832-1232-45B3-B16D-4386835B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Stepp</dc:creator>
  <cp:keywords/>
  <dc:description/>
  <cp:lastModifiedBy>Katie Stepp</cp:lastModifiedBy>
  <cp:revision>2</cp:revision>
  <cp:lastPrinted>2017-05-31T09:45:00Z</cp:lastPrinted>
  <dcterms:created xsi:type="dcterms:W3CDTF">2021-09-30T16:29:00Z</dcterms:created>
  <dcterms:modified xsi:type="dcterms:W3CDTF">2021-09-30T16:29:00Z</dcterms:modified>
</cp:coreProperties>
</file>